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A9" w:rsidRPr="00DB2BA9" w:rsidRDefault="00DB2BA9" w:rsidP="003D02D6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>
        <w:rPr>
          <w:b/>
        </w:rPr>
        <w:t>Are your “Services” Running?</w:t>
      </w:r>
    </w:p>
    <w:p w:rsidR="00DB2BA9" w:rsidRPr="00DB2BA9" w:rsidRDefault="00DB2BA9" w:rsidP="003D02D6">
      <w:pPr>
        <w:pStyle w:val="ListParagraph"/>
        <w:numPr>
          <w:ilvl w:val="1"/>
          <w:numId w:val="1"/>
        </w:numPr>
        <w:jc w:val="both"/>
        <w:rPr>
          <w:b/>
        </w:rPr>
      </w:pPr>
      <w:r>
        <w:t>If you don’t already have a shortcut for “Services.”</w:t>
      </w:r>
    </w:p>
    <w:p w:rsidR="00DB2BA9" w:rsidRPr="00DB2BA9" w:rsidRDefault="00DB2BA9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Go to your Control Panel</w:t>
      </w:r>
    </w:p>
    <w:p w:rsidR="00DB2BA9" w:rsidRPr="00DB2BA9" w:rsidRDefault="00387846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F64EF6" wp14:editId="70401466">
            <wp:simplePos x="0" y="0"/>
            <wp:positionH relativeFrom="column">
              <wp:posOffset>2735580</wp:posOffset>
            </wp:positionH>
            <wp:positionV relativeFrom="paragraph">
              <wp:posOffset>8255</wp:posOffset>
            </wp:positionV>
            <wp:extent cx="3934616" cy="2039112"/>
            <wp:effectExtent l="0" t="0" r="889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616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2BA9">
        <w:t>Select Administrative Tools</w:t>
      </w:r>
      <w:r w:rsidRPr="00387846">
        <w:rPr>
          <w:noProof/>
        </w:rPr>
        <w:t xml:space="preserve"> </w:t>
      </w:r>
    </w:p>
    <w:p w:rsidR="00DB2BA9" w:rsidRPr="00DB2BA9" w:rsidRDefault="00DB2BA9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Click on Services</w:t>
      </w:r>
    </w:p>
    <w:p w:rsidR="00DB2BA9" w:rsidRPr="00DB2BA9" w:rsidRDefault="00DB2BA9" w:rsidP="003D02D6">
      <w:pPr>
        <w:pStyle w:val="ListParagraph"/>
        <w:numPr>
          <w:ilvl w:val="1"/>
          <w:numId w:val="1"/>
        </w:numPr>
        <w:jc w:val="both"/>
        <w:rPr>
          <w:b/>
        </w:rPr>
      </w:pPr>
      <w:r>
        <w:t>Scroll down to where the Saleslogix Services are located.</w:t>
      </w:r>
    </w:p>
    <w:p w:rsidR="00DB2BA9" w:rsidRPr="00DB2BA9" w:rsidRDefault="00DB2BA9" w:rsidP="003D02D6">
      <w:pPr>
        <w:pStyle w:val="ListParagraph"/>
        <w:numPr>
          <w:ilvl w:val="1"/>
          <w:numId w:val="1"/>
        </w:numPr>
        <w:jc w:val="both"/>
        <w:rPr>
          <w:b/>
        </w:rPr>
      </w:pPr>
      <w:r>
        <w:t>Make sure that your Saleslogix Server Service and your SQL Server Service are running.</w:t>
      </w:r>
    </w:p>
    <w:p w:rsidR="00DB2BA9" w:rsidRPr="00DB2BA9" w:rsidRDefault="00DB2BA9" w:rsidP="003D02D6">
      <w:pPr>
        <w:pStyle w:val="ListParagraph"/>
        <w:numPr>
          <w:ilvl w:val="1"/>
          <w:numId w:val="1"/>
        </w:numPr>
        <w:jc w:val="both"/>
        <w:rPr>
          <w:b/>
        </w:rPr>
      </w:pPr>
      <w:r>
        <w:t>If they are not…</w:t>
      </w:r>
    </w:p>
    <w:p w:rsidR="00DB2BA9" w:rsidRPr="00DB2BA9" w:rsidRDefault="00DB2BA9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Right-click on the services that are not running</w:t>
      </w:r>
    </w:p>
    <w:p w:rsidR="00DB2BA9" w:rsidRPr="00DB2BA9" w:rsidRDefault="00DB2BA9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Select “Start”</w:t>
      </w:r>
    </w:p>
    <w:p w:rsidR="00DB2BA9" w:rsidRPr="00DB2BA9" w:rsidRDefault="00DB2BA9" w:rsidP="003D02D6">
      <w:pPr>
        <w:pStyle w:val="ListParagraph"/>
        <w:ind w:left="2160"/>
        <w:jc w:val="both"/>
        <w:rPr>
          <w:b/>
        </w:rPr>
      </w:pPr>
    </w:p>
    <w:p w:rsidR="00DB2BA9" w:rsidRDefault="00DB2BA9" w:rsidP="003D02D6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Check your “Connections”</w:t>
      </w:r>
    </w:p>
    <w:p w:rsidR="00DB2BA9" w:rsidRPr="00DB2BA9" w:rsidRDefault="00DB2BA9" w:rsidP="003D02D6">
      <w:pPr>
        <w:pStyle w:val="ListParagraph"/>
        <w:numPr>
          <w:ilvl w:val="1"/>
          <w:numId w:val="1"/>
        </w:numPr>
        <w:jc w:val="both"/>
        <w:rPr>
          <w:b/>
        </w:rPr>
      </w:pPr>
      <w:r>
        <w:t>If you have “Connection Manager” installed, open it.</w:t>
      </w:r>
    </w:p>
    <w:p w:rsidR="00DB2BA9" w:rsidRPr="00DB2BA9" w:rsidRDefault="00DB2BA9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If you don’t have a connection listed, then you may have found your issue!</w:t>
      </w:r>
    </w:p>
    <w:p w:rsidR="00DB2BA9" w:rsidRPr="00DB2BA9" w:rsidRDefault="00DB2BA9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If you do see a connection:</w:t>
      </w:r>
    </w:p>
    <w:p w:rsidR="00DB2BA9" w:rsidRPr="00DB2BA9" w:rsidRDefault="00DB2BA9" w:rsidP="003D02D6">
      <w:pPr>
        <w:pStyle w:val="ListParagraph"/>
        <w:numPr>
          <w:ilvl w:val="3"/>
          <w:numId w:val="1"/>
        </w:numPr>
        <w:jc w:val="both"/>
        <w:rPr>
          <w:b/>
        </w:rPr>
      </w:pPr>
      <w:r>
        <w:t>Select “Edit…”</w:t>
      </w:r>
    </w:p>
    <w:p w:rsidR="00DB2BA9" w:rsidRPr="00DB2BA9" w:rsidRDefault="00DB2BA9" w:rsidP="003D02D6">
      <w:pPr>
        <w:pStyle w:val="ListParagraph"/>
        <w:numPr>
          <w:ilvl w:val="3"/>
          <w:numId w:val="1"/>
        </w:numPr>
        <w:jc w:val="both"/>
        <w:rPr>
          <w:b/>
        </w:rPr>
      </w:pPr>
      <w:r>
        <w:t>Before clicking on “Test Connection,” go to the “All Tab”</w:t>
      </w:r>
    </w:p>
    <w:p w:rsidR="00DB2BA9" w:rsidRPr="00DB2BA9" w:rsidRDefault="00DB2BA9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Scroll down to “Persist Security Info” and make sure that the value is set to “True.”  If it is not:</w:t>
      </w:r>
    </w:p>
    <w:p w:rsidR="00DB2BA9" w:rsidRPr="00DB2BA9" w:rsidRDefault="00DB2BA9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Click on that line</w:t>
      </w:r>
    </w:p>
    <w:p w:rsidR="00DB2BA9" w:rsidRPr="00DB2BA9" w:rsidRDefault="00DB2BA9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Select “Edit Value…”</w:t>
      </w:r>
      <w:r w:rsidR="00387846" w:rsidRPr="00387846">
        <w:rPr>
          <w:noProof/>
        </w:rPr>
        <w:t xml:space="preserve"> </w:t>
      </w:r>
    </w:p>
    <w:p w:rsidR="00DB2BA9" w:rsidRPr="00DB2BA9" w:rsidRDefault="00DB2BA9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In the pop-up window, Select “Reset Value…”</w:t>
      </w:r>
    </w:p>
    <w:p w:rsidR="00DB2BA9" w:rsidRPr="00DB2BA9" w:rsidRDefault="00DB2BA9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In the drop-down box, select “True”</w:t>
      </w:r>
    </w:p>
    <w:p w:rsidR="00DB2BA9" w:rsidRPr="00DB2BA9" w:rsidRDefault="00DB2BA9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Close the pop-up window</w:t>
      </w:r>
    </w:p>
    <w:p w:rsidR="00DB2BA9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Scroll up to “Integrated Security”</w:t>
      </w:r>
    </w:p>
    <w:p w:rsidR="00C073DA" w:rsidRPr="00DB2BA9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Click on that line</w:t>
      </w:r>
    </w:p>
    <w:p w:rsidR="00C073DA" w:rsidRPr="00DB2BA9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Select “Edit Value…”</w:t>
      </w:r>
    </w:p>
    <w:p w:rsidR="00C073DA" w:rsidRPr="00DB2BA9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In the pop-up window, Select “Reset Value…”</w:t>
      </w:r>
    </w:p>
    <w:p w:rsidR="00C073DA" w:rsidRPr="00C073DA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Close the pop-up window</w:t>
      </w:r>
    </w:p>
    <w:p w:rsidR="00C073DA" w:rsidRPr="00C073DA" w:rsidRDefault="00C073DA" w:rsidP="003D02D6">
      <w:pPr>
        <w:pStyle w:val="ListParagraph"/>
        <w:numPr>
          <w:ilvl w:val="3"/>
          <w:numId w:val="1"/>
        </w:numPr>
        <w:jc w:val="both"/>
        <w:rPr>
          <w:b/>
        </w:rPr>
      </w:pPr>
      <w:r>
        <w:t>Go back to the “Connection” tab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If all of the information is present, click on “Test Connection”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If your connection is successful, you’re good to go!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If your connection failed:</w:t>
      </w:r>
    </w:p>
    <w:p w:rsidR="00C073DA" w:rsidRPr="00C073DA" w:rsidRDefault="00387846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rPr>
          <w:noProof/>
        </w:rPr>
        <w:lastRenderedPageBreak/>
        <w:drawing>
          <wp:anchor distT="0" distB="0" distL="182880" distR="182880" simplePos="0" relativeHeight="251660288" behindDoc="0" locked="0" layoutInCell="1" allowOverlap="1" wp14:anchorId="4DDB834E" wp14:editId="79492119">
            <wp:simplePos x="0" y="0"/>
            <wp:positionH relativeFrom="column">
              <wp:posOffset>-632460</wp:posOffset>
            </wp:positionH>
            <wp:positionV relativeFrom="paragraph">
              <wp:posOffset>320040</wp:posOffset>
            </wp:positionV>
            <wp:extent cx="3300984" cy="4398264"/>
            <wp:effectExtent l="0" t="0" r="0" b="254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84" cy="439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3DA">
        <w:t>Make sure you have the correct SQL Server name in the first section.  The Server name should appear in the drop-down box.  However, if it doesn’t you can manually enter it.</w:t>
      </w:r>
    </w:p>
    <w:p w:rsidR="00C073DA" w:rsidRPr="00C073DA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Make sure the radio button next to “Use a specific user name and password” is selected</w:t>
      </w:r>
      <w:r w:rsidR="00387846" w:rsidRPr="00387846">
        <w:rPr>
          <w:noProof/>
        </w:rPr>
        <w:t xml:space="preserve"> </w:t>
      </w:r>
    </w:p>
    <w:p w:rsidR="00C073DA" w:rsidRPr="00C073DA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Deselect “Blank password”</w:t>
      </w:r>
    </w:p>
    <w:p w:rsidR="00C073DA" w:rsidRPr="00C073DA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Select “Allow saving password”</w:t>
      </w:r>
    </w:p>
    <w:p w:rsidR="00C073DA" w:rsidRPr="00C073DA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Enter the User Name and Password for the “sysdba” user.</w:t>
      </w:r>
    </w:p>
    <w:p w:rsidR="00C073DA" w:rsidRPr="00C073DA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Make sure the radio button next to “Select the database:” is selected.</w:t>
      </w:r>
    </w:p>
    <w:p w:rsidR="00C073DA" w:rsidRPr="00C073DA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Select your database from the drop-down box.</w:t>
      </w:r>
    </w:p>
    <w:p w:rsidR="00C073DA" w:rsidRPr="00C073DA" w:rsidRDefault="00C073DA" w:rsidP="003D02D6">
      <w:pPr>
        <w:pStyle w:val="ListParagraph"/>
        <w:numPr>
          <w:ilvl w:val="6"/>
          <w:numId w:val="1"/>
        </w:numPr>
        <w:jc w:val="both"/>
        <w:rPr>
          <w:b/>
        </w:rPr>
      </w:pPr>
      <w:r>
        <w:t>If your database is not in the dropdown box:</w:t>
      </w:r>
    </w:p>
    <w:p w:rsidR="00C073DA" w:rsidRPr="00C073DA" w:rsidRDefault="00C073DA" w:rsidP="003D02D6">
      <w:pPr>
        <w:pStyle w:val="ListParagraph"/>
        <w:numPr>
          <w:ilvl w:val="7"/>
          <w:numId w:val="1"/>
        </w:numPr>
        <w:jc w:val="both"/>
        <w:rPr>
          <w:b/>
        </w:rPr>
      </w:pPr>
      <w:r>
        <w:t>Make sure your services are running</w:t>
      </w:r>
    </w:p>
    <w:p w:rsidR="00C073DA" w:rsidRPr="00C073DA" w:rsidRDefault="00C073DA" w:rsidP="003D02D6">
      <w:pPr>
        <w:pStyle w:val="ListParagraph"/>
        <w:numPr>
          <w:ilvl w:val="7"/>
          <w:numId w:val="1"/>
        </w:numPr>
        <w:jc w:val="both"/>
        <w:rPr>
          <w:b/>
        </w:rPr>
      </w:pPr>
      <w:r>
        <w:t>Make sure the database is installed</w:t>
      </w:r>
    </w:p>
    <w:p w:rsidR="00C073DA" w:rsidRPr="00C073DA" w:rsidRDefault="00C073DA" w:rsidP="003D02D6">
      <w:pPr>
        <w:pStyle w:val="ListParagraph"/>
        <w:numPr>
          <w:ilvl w:val="5"/>
          <w:numId w:val="1"/>
        </w:numPr>
        <w:jc w:val="both"/>
        <w:rPr>
          <w:b/>
        </w:rPr>
      </w:pPr>
      <w:r>
        <w:t>Go back up to step 2 and verify the “All” tab settings.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Test your connection again.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If your connection failed:  Call me!!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If it passed, click on “OK,”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Click on “OK” again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Click on “Apply”</w:t>
      </w:r>
    </w:p>
    <w:p w:rsidR="00C073DA" w:rsidRPr="00C073DA" w:rsidRDefault="00C073DA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One last time:  Click on “OK”</w:t>
      </w:r>
    </w:p>
    <w:p w:rsidR="00C073DA" w:rsidRPr="003D02D6" w:rsidRDefault="00C073DA" w:rsidP="003D02D6">
      <w:pPr>
        <w:pStyle w:val="ListParagraph"/>
        <w:numPr>
          <w:ilvl w:val="1"/>
          <w:numId w:val="1"/>
        </w:numPr>
        <w:jc w:val="both"/>
        <w:rPr>
          <w:b/>
        </w:rPr>
      </w:pPr>
      <w:r>
        <w:t>Now go to your Infor CRM Application (it doesn’t matter which one)</w:t>
      </w:r>
      <w:r w:rsidR="003D02D6">
        <w:t xml:space="preserve"> and click on the ellipses (…)</w:t>
      </w:r>
    </w:p>
    <w:p w:rsidR="003D02D6" w:rsidRPr="003D02D6" w:rsidRDefault="003D02D6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Once again, if you don’t have a ___, you may have found your problem!  Otherwise:</w:t>
      </w:r>
    </w:p>
    <w:p w:rsidR="003D02D6" w:rsidRPr="003D02D6" w:rsidRDefault="003D02D6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 xml:space="preserve">Make sure that your SalesLogix Server is appearing in the dropbox.  </w:t>
      </w:r>
    </w:p>
    <w:p w:rsidR="003D02D6" w:rsidRPr="003D02D6" w:rsidRDefault="003D02D6" w:rsidP="003D02D6">
      <w:pPr>
        <w:pStyle w:val="ListParagraph"/>
        <w:numPr>
          <w:ilvl w:val="3"/>
          <w:numId w:val="1"/>
        </w:numPr>
        <w:jc w:val="both"/>
        <w:rPr>
          <w:b/>
        </w:rPr>
      </w:pPr>
      <w:r>
        <w:t>If it isn’t:</w:t>
      </w:r>
    </w:p>
    <w:p w:rsidR="003D02D6" w:rsidRPr="003D02D6" w:rsidRDefault="003D02D6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Check your services</w:t>
      </w:r>
    </w:p>
    <w:p w:rsidR="003D02D6" w:rsidRPr="003D02D6" w:rsidRDefault="003D02D6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Check your Connection Manager</w:t>
      </w:r>
    </w:p>
    <w:p w:rsidR="003D02D6" w:rsidRPr="003D02D6" w:rsidRDefault="003D02D6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Then make sure your SalesLogix database name is also showing up in the dropbox.</w:t>
      </w:r>
    </w:p>
    <w:p w:rsidR="003D02D6" w:rsidRPr="003D02D6" w:rsidRDefault="003D02D6" w:rsidP="003D02D6">
      <w:pPr>
        <w:pStyle w:val="ListParagraph"/>
        <w:numPr>
          <w:ilvl w:val="3"/>
          <w:numId w:val="1"/>
        </w:numPr>
        <w:jc w:val="both"/>
        <w:rPr>
          <w:b/>
        </w:rPr>
      </w:pPr>
      <w:r>
        <w:t>If it isn’t:</w:t>
      </w:r>
    </w:p>
    <w:p w:rsidR="003D02D6" w:rsidRPr="003D02D6" w:rsidRDefault="003D02D6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Check your services</w:t>
      </w:r>
    </w:p>
    <w:p w:rsidR="003D02D6" w:rsidRPr="003D02D6" w:rsidRDefault="003D02D6" w:rsidP="003D02D6">
      <w:pPr>
        <w:pStyle w:val="ListParagraph"/>
        <w:numPr>
          <w:ilvl w:val="4"/>
          <w:numId w:val="1"/>
        </w:numPr>
        <w:jc w:val="both"/>
        <w:rPr>
          <w:b/>
        </w:rPr>
      </w:pPr>
      <w:r>
        <w:t>Check your Connection Manager</w:t>
      </w:r>
    </w:p>
    <w:p w:rsidR="003D02D6" w:rsidRPr="003D02D6" w:rsidRDefault="003D02D6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Type in your Saleslogix (Infor CRM) User Name and Password</w:t>
      </w:r>
    </w:p>
    <w:p w:rsidR="003D02D6" w:rsidRPr="003D02D6" w:rsidRDefault="003D02D6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Select “Test Connection”</w:t>
      </w:r>
    </w:p>
    <w:p w:rsidR="003D02D6" w:rsidRPr="003D02D6" w:rsidRDefault="003D02D6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If it fails:</w:t>
      </w:r>
    </w:p>
    <w:p w:rsidR="003D02D6" w:rsidRPr="003D02D6" w:rsidRDefault="003D02D6" w:rsidP="003D02D6">
      <w:pPr>
        <w:pStyle w:val="ListParagraph"/>
        <w:numPr>
          <w:ilvl w:val="3"/>
          <w:numId w:val="1"/>
        </w:numPr>
        <w:jc w:val="both"/>
        <w:rPr>
          <w:b/>
        </w:rPr>
      </w:pPr>
      <w:r>
        <w:t>Check your services!</w:t>
      </w:r>
    </w:p>
    <w:p w:rsidR="003D02D6" w:rsidRPr="003D02D6" w:rsidRDefault="003D02D6" w:rsidP="003D02D6">
      <w:pPr>
        <w:pStyle w:val="ListParagraph"/>
        <w:numPr>
          <w:ilvl w:val="2"/>
          <w:numId w:val="1"/>
        </w:numPr>
        <w:jc w:val="both"/>
        <w:rPr>
          <w:b/>
        </w:rPr>
      </w:pPr>
      <w:r>
        <w:t>If it succeeds:  You should be good to go!!</w:t>
      </w:r>
    </w:p>
    <w:p w:rsidR="003D02D6" w:rsidRPr="003D02D6" w:rsidRDefault="003D02D6" w:rsidP="003D02D6">
      <w:pPr>
        <w:jc w:val="both"/>
      </w:pPr>
      <w:r>
        <w:t xml:space="preserve">These instructions aren’t all inclusive, nor will they fix all of your potential connection issues.  If none of those steps worked, feel free to contact me at </w:t>
      </w:r>
      <w:hyperlink r:id="rId7" w:history="1">
        <w:r w:rsidRPr="004C1266">
          <w:rPr>
            <w:rStyle w:val="Hyperlink"/>
          </w:rPr>
          <w:t>canderson@effectium.com</w:t>
        </w:r>
      </w:hyperlink>
      <w:r>
        <w:t xml:space="preserve"> and I’ll try to help you through it.  If it did work, we’re glad we could help!!</w:t>
      </w:r>
    </w:p>
    <w:sectPr w:rsidR="003D02D6" w:rsidRPr="003D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D4A6F"/>
    <w:multiLevelType w:val="hybridMultilevel"/>
    <w:tmpl w:val="DBD65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A9"/>
    <w:rsid w:val="00260EE8"/>
    <w:rsid w:val="00387846"/>
    <w:rsid w:val="003D02D6"/>
    <w:rsid w:val="005051C3"/>
    <w:rsid w:val="00705303"/>
    <w:rsid w:val="00C073DA"/>
    <w:rsid w:val="00DB2BA9"/>
    <w:rsid w:val="00E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6362C-B82D-4E28-B5CB-9BB7EB1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derson@effecti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Anderson</dc:creator>
  <cp:keywords/>
  <dc:description/>
  <cp:lastModifiedBy>Christopher Anderson</cp:lastModifiedBy>
  <cp:revision>2</cp:revision>
  <dcterms:created xsi:type="dcterms:W3CDTF">2016-05-02T19:07:00Z</dcterms:created>
  <dcterms:modified xsi:type="dcterms:W3CDTF">2016-05-02T20:01:00Z</dcterms:modified>
</cp:coreProperties>
</file>